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E95A" w14:textId="77777777" w:rsidR="00777275" w:rsidRDefault="00777275" w:rsidP="00777275">
      <w:pPr>
        <w:jc w:val="center"/>
        <w:rPr>
          <w:rFonts w:ascii="Verdana" w:hAnsi="Verdana"/>
          <w:b/>
          <w:sz w:val="28"/>
        </w:rPr>
      </w:pPr>
    </w:p>
    <w:p w14:paraId="5FB3262B" w14:textId="77777777" w:rsidR="00777275" w:rsidRDefault="00777275" w:rsidP="00777275">
      <w:pPr>
        <w:jc w:val="center"/>
        <w:rPr>
          <w:rFonts w:ascii="Verdana" w:hAnsi="Verdana"/>
          <w:b/>
          <w:sz w:val="28"/>
        </w:rPr>
      </w:pPr>
    </w:p>
    <w:p w14:paraId="76CC1EDA" w14:textId="2264C212" w:rsidR="00777275" w:rsidRPr="00464B05" w:rsidRDefault="00B4539C" w:rsidP="00777275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PROXY ACCESS -</w:t>
      </w:r>
      <w:r w:rsidR="0007443F">
        <w:rPr>
          <w:rFonts w:ascii="Verdana" w:hAnsi="Verdana"/>
          <w:b/>
          <w:sz w:val="28"/>
        </w:rPr>
        <w:t xml:space="preserve"> ONLINE SERVICES ACCESS</w:t>
      </w:r>
      <w:r w:rsidR="00592648">
        <w:rPr>
          <w:rFonts w:ascii="Verdana" w:hAnsi="Verdana"/>
          <w:b/>
          <w:sz w:val="28"/>
        </w:rPr>
        <w:t xml:space="preserve"> (16-17 years)</w:t>
      </w:r>
    </w:p>
    <w:p w14:paraId="0FC88C3B" w14:textId="77777777" w:rsidR="00464B05" w:rsidRDefault="00464B05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6"/>
        <w:gridCol w:w="3970"/>
      </w:tblGrid>
      <w:tr w:rsidR="008448E6" w14:paraId="6291A0EA" w14:textId="77777777" w:rsidTr="00E03C37">
        <w:tc>
          <w:tcPr>
            <w:tcW w:w="10682" w:type="dxa"/>
            <w:gridSpan w:val="2"/>
          </w:tcPr>
          <w:p w14:paraId="1BB870CD" w14:textId="77777777" w:rsidR="008448E6" w:rsidRPr="008448E6" w:rsidRDefault="008448E6" w:rsidP="004360EE">
            <w:pPr>
              <w:rPr>
                <w:rFonts w:ascii="Verdana" w:hAnsi="Verdana"/>
                <w:b/>
                <w:sz w:val="8"/>
                <w:szCs w:val="8"/>
              </w:rPr>
            </w:pPr>
          </w:p>
          <w:p w14:paraId="0DCC3940" w14:textId="67189C5A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PATIENT</w:t>
            </w:r>
          </w:p>
          <w:p w14:paraId="6EBCF861" w14:textId="77777777" w:rsidR="008448E6" w:rsidRPr="008448E6" w:rsidRDefault="008448E6" w:rsidP="008448E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14:paraId="24C69BB7" w14:textId="77777777" w:rsidTr="008448E6">
        <w:tc>
          <w:tcPr>
            <w:tcW w:w="6629" w:type="dxa"/>
          </w:tcPr>
          <w:p w14:paraId="07D71EA2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  <w:p w14:paraId="62BED65C" w14:textId="77777777" w:rsidR="008448E6" w:rsidRDefault="008448E6" w:rsidP="00464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4E327963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0167AF5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01BF9247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2D5B5B34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34DCE74A" w14:textId="77777777" w:rsidTr="008E6346">
        <w:tc>
          <w:tcPr>
            <w:tcW w:w="10682" w:type="dxa"/>
            <w:gridSpan w:val="2"/>
          </w:tcPr>
          <w:p w14:paraId="7250810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1573AF72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  <w:p w14:paraId="121E70D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7C3A4F5" w14:textId="77777777" w:rsidTr="0085779D">
        <w:tc>
          <w:tcPr>
            <w:tcW w:w="10682" w:type="dxa"/>
            <w:gridSpan w:val="2"/>
          </w:tcPr>
          <w:p w14:paraId="19A1D847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0F2DFD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Numbers:</w:t>
            </w:r>
          </w:p>
          <w:p w14:paraId="30819F29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5BCF99D3" w14:textId="77777777" w:rsidTr="0085779D">
        <w:tc>
          <w:tcPr>
            <w:tcW w:w="10682" w:type="dxa"/>
            <w:gridSpan w:val="2"/>
          </w:tcPr>
          <w:p w14:paraId="1855A68E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56ABA79" w14:textId="659D099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 for Proxy Access:</w:t>
            </w:r>
          </w:p>
          <w:p w14:paraId="5484E67A" w14:textId="098AB84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9CB589A" w14:textId="24F5867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7A33FCA2" w14:textId="376FD3A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81790CC" w14:textId="7777777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617F8A4C" w14:textId="74E97B0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3C2160DC" w14:textId="77777777" w:rsidR="00B4539C" w:rsidRP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2769F71" w14:textId="28E35CC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113816E2" w14:textId="77777777" w:rsidTr="0085779D">
        <w:tc>
          <w:tcPr>
            <w:tcW w:w="10682" w:type="dxa"/>
            <w:gridSpan w:val="2"/>
          </w:tcPr>
          <w:p w14:paraId="3F224CAD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2468508" w14:textId="2254A974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By signing this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document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you are permitting the below person to have full access to your online services which may contain sensitive private information.</w:t>
            </w:r>
          </w:p>
          <w:p w14:paraId="0C0DDDF2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638F72E8" w14:textId="166A6E1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4CB0999" w14:textId="77777777" w:rsidTr="008448E6">
        <w:tc>
          <w:tcPr>
            <w:tcW w:w="6629" w:type="dxa"/>
          </w:tcPr>
          <w:p w14:paraId="279C4CA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537D1B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7DC5627" w14:textId="037F6BB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 of</w:t>
            </w:r>
            <w:r w:rsidR="00B4539C">
              <w:rPr>
                <w:rFonts w:ascii="Verdana" w:hAnsi="Verdana"/>
                <w:sz w:val="20"/>
                <w:szCs w:val="20"/>
              </w:rPr>
              <w:t xml:space="preserve"> 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235C2D0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AE1E345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56D8A46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422C7B8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0272708" w14:textId="7FF34ECB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0911392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C3C30C3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3973"/>
      </w:tblGrid>
      <w:tr w:rsidR="008448E6" w:rsidRPr="008448E6" w14:paraId="5891ECD5" w14:textId="77777777" w:rsidTr="00940596">
        <w:tc>
          <w:tcPr>
            <w:tcW w:w="10682" w:type="dxa"/>
            <w:gridSpan w:val="2"/>
          </w:tcPr>
          <w:p w14:paraId="1C277E30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3220A6A5" w14:textId="1B1AC7DD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PROXY ACCESS </w:t>
            </w:r>
          </w:p>
          <w:p w14:paraId="29A5CC0E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:rsidRPr="008448E6" w14:paraId="43BDF084" w14:textId="77777777" w:rsidTr="00940596">
        <w:tc>
          <w:tcPr>
            <w:tcW w:w="6629" w:type="dxa"/>
          </w:tcPr>
          <w:p w14:paraId="7137869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A3409B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3965221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77DAD01B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206E9BA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4E55918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:rsidRPr="008448E6" w14:paraId="50567994" w14:textId="77777777" w:rsidTr="00940596">
        <w:tc>
          <w:tcPr>
            <w:tcW w:w="10682" w:type="dxa"/>
            <w:gridSpan w:val="2"/>
          </w:tcPr>
          <w:p w14:paraId="68C0E26D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BB4DB5" w14:textId="59CF67A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Relationship to </w:t>
            </w:r>
            <w:r w:rsidR="00B4539C">
              <w:rPr>
                <w:rFonts w:ascii="Verdana" w:hAnsi="Verdana"/>
                <w:sz w:val="20"/>
                <w:szCs w:val="20"/>
              </w:rPr>
              <w:t>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A0F7FE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0830659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8448E6" w:rsidRPr="008448E6" w14:paraId="315BDFFB" w14:textId="77777777" w:rsidTr="00B4539C">
        <w:tc>
          <w:tcPr>
            <w:tcW w:w="10490" w:type="dxa"/>
          </w:tcPr>
          <w:p w14:paraId="13E081F1" w14:textId="0FCD7602" w:rsidR="008448E6" w:rsidRPr="004360EE" w:rsidRDefault="008448E6" w:rsidP="004360EE">
            <w:pPr>
              <w:ind w:right="-613"/>
              <w:rPr>
                <w:rFonts w:ascii="Verdana" w:hAnsi="Verdana"/>
                <w:sz w:val="28"/>
                <w:szCs w:val="20"/>
              </w:rPr>
            </w:pPr>
            <w:bookmarkStart w:id="0" w:name="_Hlk135065188"/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FOR </w:t>
            </w:r>
            <w:r w:rsidR="00931BD4">
              <w:rPr>
                <w:rFonts w:ascii="Verdana" w:hAnsi="Verdana"/>
                <w:b/>
                <w:sz w:val="28"/>
                <w:szCs w:val="20"/>
              </w:rPr>
              <w:t>RECEPTION</w:t>
            </w:r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 USE ONLY</w:t>
            </w:r>
          </w:p>
          <w:p w14:paraId="26E5B90B" w14:textId="77777777" w:rsidR="008448E6" w:rsidRPr="008448E6" w:rsidRDefault="008448E6" w:rsidP="008448E6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55F8A134" w14:textId="457F5061" w:rsidR="008448E6" w:rsidRPr="00931BD4" w:rsidRDefault="00931BD4" w:rsidP="00931BD4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I have seen patients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>ID</w:t>
            </w:r>
            <w:r>
              <w:rPr>
                <w:rFonts w:ascii="Verdana" w:hAnsi="Verdana"/>
                <w:sz w:val="20"/>
                <w:szCs w:val="20"/>
              </w:rPr>
              <w:t xml:space="preserve"> (please not type of ID presented)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:        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 xml:space="preserve">                                                   </w:t>
            </w:r>
            <w:r w:rsidR="008448E6" w:rsidRPr="00931BD4">
              <w:rPr>
                <w:rFonts w:ascii="Verdana" w:hAnsi="Verdana"/>
                <w:b/>
                <w:sz w:val="20"/>
                <w:szCs w:val="20"/>
              </w:rPr>
              <w:t>Y</w:t>
            </w:r>
          </w:p>
          <w:p w14:paraId="3E4D294C" w14:textId="77777777" w:rsidR="008448E6" w:rsidRPr="008448E6" w:rsidRDefault="008448E6" w:rsidP="008448E6">
            <w:pPr>
              <w:pStyle w:val="ListParagraph"/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E45A0BC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Name of Employee:                                                                        Date:</w:t>
            </w:r>
          </w:p>
          <w:p w14:paraId="40340DA2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7FBE8AE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Signature of Employee:</w:t>
            </w:r>
          </w:p>
          <w:p w14:paraId="061A131C" w14:textId="77777777" w:rsidR="004360EE" w:rsidRP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2CAC6C9D" w14:textId="10D26DB7" w:rsidR="008448E6" w:rsidRDefault="008448E6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3C7C35E" w14:textId="08D1B5E1" w:rsidR="00931BD4" w:rsidRDefault="00931BD4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03B3BB9" w14:textId="2B6F10E2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p w14:paraId="5EE77E80" w14:textId="77777777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sectPr w:rsidR="00931BD4" w:rsidRPr="00931BD4" w:rsidSect="00464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1276" w:left="720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6018" w14:textId="77777777" w:rsidR="00AE086C" w:rsidRDefault="00AE086C" w:rsidP="00AE086C">
      <w:r>
        <w:separator/>
      </w:r>
    </w:p>
  </w:endnote>
  <w:endnote w:type="continuationSeparator" w:id="0">
    <w:p w14:paraId="49C30B8C" w14:textId="77777777" w:rsidR="00AE086C" w:rsidRDefault="00AE086C" w:rsidP="00AE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CB88" w14:textId="77777777" w:rsidR="007475CE" w:rsidRDefault="0074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FE44" w14:textId="5EDAD1E5" w:rsidR="00D856A6" w:rsidRPr="00E6051A" w:rsidRDefault="00D856A6">
    <w:pPr>
      <w:pStyle w:val="Footer"/>
      <w:rPr>
        <w:rFonts w:ascii="Verdana" w:hAnsi="Verdana"/>
        <w:sz w:val="16"/>
        <w:szCs w:val="16"/>
      </w:rPr>
    </w:pPr>
    <w:r w:rsidRPr="00E6051A">
      <w:rPr>
        <w:rFonts w:ascii="Verdana" w:hAnsi="Verdana"/>
        <w:sz w:val="16"/>
        <w:szCs w:val="16"/>
      </w:rPr>
      <w:t>Created</w:t>
    </w:r>
    <w:r w:rsidR="00085280" w:rsidRPr="00E6051A">
      <w:rPr>
        <w:rFonts w:ascii="Verdana" w:hAnsi="Verdana"/>
        <w:sz w:val="16"/>
        <w:szCs w:val="16"/>
      </w:rPr>
      <w:t>/Revised</w:t>
    </w:r>
    <w:r w:rsidRPr="00E6051A">
      <w:rPr>
        <w:rFonts w:ascii="Verdana" w:hAnsi="Verdana"/>
        <w:sz w:val="16"/>
        <w:szCs w:val="16"/>
      </w:rPr>
      <w:t xml:space="preserve"> By</w:t>
    </w:r>
    <w:r w:rsidR="00464B05">
      <w:rPr>
        <w:rFonts w:ascii="Verdana" w:hAnsi="Verdana"/>
        <w:sz w:val="16"/>
        <w:szCs w:val="16"/>
      </w:rPr>
      <w:t>:</w:t>
    </w:r>
    <w:r w:rsidR="004360EE">
      <w:rPr>
        <w:rFonts w:ascii="Verdana" w:hAnsi="Verdana"/>
        <w:sz w:val="16"/>
        <w:szCs w:val="16"/>
      </w:rPr>
      <w:t xml:space="preserve"> Abi Suckling</w:t>
    </w:r>
    <w:r w:rsidR="00931BD4">
      <w:rPr>
        <w:rFonts w:ascii="Verdana" w:hAnsi="Verdana"/>
        <w:sz w:val="16"/>
        <w:szCs w:val="16"/>
      </w:rPr>
      <w:t>/Emma Farrer</w:t>
    </w:r>
  </w:p>
  <w:p w14:paraId="4715320C" w14:textId="4215A34E" w:rsidR="00464B05" w:rsidRDefault="00D856A6">
    <w:pPr>
      <w:pStyle w:val="Footer"/>
      <w:rPr>
        <w:rFonts w:ascii="Verdana" w:hAnsi="Verdana"/>
        <w:sz w:val="16"/>
        <w:szCs w:val="16"/>
      </w:rPr>
    </w:pPr>
    <w:r w:rsidRPr="00E6051A">
      <w:rPr>
        <w:rFonts w:ascii="Verdana" w:hAnsi="Verdana"/>
        <w:sz w:val="16"/>
        <w:szCs w:val="16"/>
      </w:rPr>
      <w:t xml:space="preserve">Date Created/Revised: </w:t>
    </w:r>
    <w:r w:rsidR="00931BD4">
      <w:rPr>
        <w:rFonts w:ascii="Verdana" w:hAnsi="Verdana"/>
        <w:sz w:val="16"/>
        <w:szCs w:val="16"/>
      </w:rPr>
      <w:t>May 2023</w:t>
    </w:r>
  </w:p>
  <w:p w14:paraId="132DE1CF" w14:textId="1CBD9DD4" w:rsidR="00D856A6" w:rsidRPr="00E6051A" w:rsidRDefault="00085280">
    <w:pPr>
      <w:pStyle w:val="Footer"/>
      <w:rPr>
        <w:rFonts w:ascii="Verdana" w:hAnsi="Verdana"/>
        <w:sz w:val="16"/>
        <w:szCs w:val="16"/>
      </w:rPr>
    </w:pPr>
    <w:r w:rsidRPr="00E6051A">
      <w:rPr>
        <w:rFonts w:ascii="Verdana" w:hAnsi="Verdana"/>
        <w:sz w:val="16"/>
        <w:szCs w:val="16"/>
      </w:rPr>
      <w:t xml:space="preserve">Revision Date: </w:t>
    </w:r>
    <w:r w:rsidR="00931BD4">
      <w:rPr>
        <w:rFonts w:ascii="Verdana" w:hAnsi="Verdana"/>
        <w:sz w:val="16"/>
        <w:szCs w:val="16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3E8A" w14:textId="77777777" w:rsidR="007475CE" w:rsidRDefault="0074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8100" w14:textId="77777777" w:rsidR="00AE086C" w:rsidRDefault="00AE086C" w:rsidP="00AE086C">
      <w:r>
        <w:separator/>
      </w:r>
    </w:p>
  </w:footnote>
  <w:footnote w:type="continuationSeparator" w:id="0">
    <w:p w14:paraId="01763993" w14:textId="77777777" w:rsidR="00AE086C" w:rsidRDefault="00AE086C" w:rsidP="00AE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9616" w14:textId="77777777" w:rsidR="007475CE" w:rsidRDefault="0074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87E1" w14:textId="58FE986A" w:rsidR="00D856A6" w:rsidRPr="00E6051A" w:rsidRDefault="00654350" w:rsidP="00E6051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4933C" wp14:editId="2D365D7D">
              <wp:simplePos x="0" y="0"/>
              <wp:positionH relativeFrom="column">
                <wp:posOffset>-171450</wp:posOffset>
              </wp:positionH>
              <wp:positionV relativeFrom="paragraph">
                <wp:posOffset>-154305</wp:posOffset>
              </wp:positionV>
              <wp:extent cx="7000875" cy="838200"/>
              <wp:effectExtent l="38100" t="38100" r="47625" b="381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5BB85" w14:textId="77777777" w:rsidR="00777275" w:rsidRPr="007475CE" w:rsidRDefault="00777275" w:rsidP="00777275">
                          <w:pPr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</w:pPr>
                          <w:r w:rsidRPr="007475CE"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  <w:t>Bedwell Medical Centre &amp; Roebuck Surgery</w:t>
                          </w:r>
                        </w:p>
                        <w:p w14:paraId="1187AEFE" w14:textId="77777777" w:rsidR="00777275" w:rsidRDefault="00777275" w:rsidP="00777275">
                          <w:pPr>
                            <w:rPr>
                              <w:rFonts w:ascii="Century Gothic" w:hAnsi="Century Gothic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D50F94D" w14:textId="77777777" w:rsidR="00777275" w:rsidRDefault="00777275" w:rsidP="00777275">
                          <w:pPr>
                            <w:rPr>
                              <w:rFonts w:ascii="Century Gothic" w:hAnsi="Century Gothic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1563B21" w14:textId="066598A0" w:rsidR="00777275" w:rsidRPr="00654350" w:rsidRDefault="00D9439F" w:rsidP="00777275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65435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Dr Raveendran, Dr </w:t>
                          </w:r>
                          <w:proofErr w:type="spellStart"/>
                          <w:r w:rsidRPr="0065435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Yeturi</w:t>
                          </w:r>
                          <w:proofErr w:type="spellEnd"/>
                          <w:r w:rsidRPr="0065435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, Dr Gupta, Dr Kota, Dr Bell, Dr Khanuja, Dr </w:t>
                          </w:r>
                          <w:proofErr w:type="spellStart"/>
                          <w:r w:rsidRPr="0065435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Jayabalan</w:t>
                          </w:r>
                          <w:proofErr w:type="spellEnd"/>
                        </w:p>
                        <w:p w14:paraId="1427683D" w14:textId="77777777" w:rsidR="00777275" w:rsidRDefault="00777275" w:rsidP="00777275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493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2.15pt;width:551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" strokeweight="6pt">
              <v:stroke linestyle="thickBetweenThin"/>
              <v:textbox>
                <w:txbxContent>
                  <w:p w14:paraId="3BD5BB85" w14:textId="77777777" w:rsidR="00777275" w:rsidRPr="007475CE" w:rsidRDefault="00777275" w:rsidP="00777275">
                    <w:pPr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</w:pPr>
                    <w:r w:rsidRPr="007475CE"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  <w:t>Bedwell Medical Centre &amp; Roebuck Surgery</w:t>
                    </w:r>
                  </w:p>
                  <w:p w14:paraId="1187AEFE" w14:textId="77777777" w:rsidR="00777275" w:rsidRDefault="00777275" w:rsidP="00777275">
                    <w:pPr>
                      <w:rPr>
                        <w:rFonts w:ascii="Century Gothic" w:hAnsi="Century Gothic" w:cs="Arial"/>
                        <w:b/>
                        <w:sz w:val="8"/>
                        <w:szCs w:val="8"/>
                      </w:rPr>
                    </w:pPr>
                  </w:p>
                  <w:p w14:paraId="1D50F94D" w14:textId="77777777" w:rsidR="00777275" w:rsidRDefault="00777275" w:rsidP="00777275">
                    <w:pPr>
                      <w:rPr>
                        <w:rFonts w:ascii="Century Gothic" w:hAnsi="Century Gothic" w:cs="Arial"/>
                        <w:b/>
                        <w:sz w:val="8"/>
                        <w:szCs w:val="8"/>
                      </w:rPr>
                    </w:pPr>
                  </w:p>
                  <w:p w14:paraId="71563B21" w14:textId="066598A0" w:rsidR="00777275" w:rsidRPr="00654350" w:rsidRDefault="00D9439F" w:rsidP="00777275"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65435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Dr Raveendran, Dr </w:t>
                    </w:r>
                    <w:proofErr w:type="spellStart"/>
                    <w:r w:rsidRPr="0065435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Yeturi</w:t>
                    </w:r>
                    <w:proofErr w:type="spellEnd"/>
                    <w:r w:rsidRPr="0065435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, Dr Gupta, Dr Kota, Dr Bell, Dr Khanuja, Dr </w:t>
                    </w:r>
                    <w:proofErr w:type="spellStart"/>
                    <w:r w:rsidRPr="0065435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Jayabalan</w:t>
                    </w:r>
                    <w:proofErr w:type="spellEnd"/>
                  </w:p>
                  <w:p w14:paraId="1427683D" w14:textId="77777777" w:rsidR="00777275" w:rsidRDefault="00777275" w:rsidP="00777275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7727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D0C440" wp14:editId="46C49B79">
          <wp:simplePos x="0" y="0"/>
          <wp:positionH relativeFrom="column">
            <wp:posOffset>5925879</wp:posOffset>
          </wp:positionH>
          <wp:positionV relativeFrom="paragraph">
            <wp:posOffset>-61934</wp:posOffset>
          </wp:positionV>
          <wp:extent cx="790575" cy="800100"/>
          <wp:effectExtent l="0" t="0" r="9525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4FA6" w14:textId="77777777" w:rsidR="007475CE" w:rsidRDefault="00747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40C8"/>
    <w:multiLevelType w:val="hybridMultilevel"/>
    <w:tmpl w:val="F6862288"/>
    <w:lvl w:ilvl="0" w:tplc="CE0AD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B59"/>
    <w:multiLevelType w:val="hybridMultilevel"/>
    <w:tmpl w:val="1672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3486">
    <w:abstractNumId w:val="0"/>
  </w:num>
  <w:num w:numId="2" w16cid:durableId="170945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47"/>
    <w:rsid w:val="0007443F"/>
    <w:rsid w:val="00085280"/>
    <w:rsid w:val="0010145F"/>
    <w:rsid w:val="00111052"/>
    <w:rsid w:val="00244C2B"/>
    <w:rsid w:val="00397AC0"/>
    <w:rsid w:val="003A4301"/>
    <w:rsid w:val="004360EE"/>
    <w:rsid w:val="00463697"/>
    <w:rsid w:val="00464B05"/>
    <w:rsid w:val="00592648"/>
    <w:rsid w:val="00654350"/>
    <w:rsid w:val="007017F9"/>
    <w:rsid w:val="0070275A"/>
    <w:rsid w:val="00722274"/>
    <w:rsid w:val="007475CE"/>
    <w:rsid w:val="00765947"/>
    <w:rsid w:val="00777275"/>
    <w:rsid w:val="008448E6"/>
    <w:rsid w:val="00880008"/>
    <w:rsid w:val="00931BD4"/>
    <w:rsid w:val="009B5317"/>
    <w:rsid w:val="009C347F"/>
    <w:rsid w:val="009F175E"/>
    <w:rsid w:val="00AB44AE"/>
    <w:rsid w:val="00AD73FF"/>
    <w:rsid w:val="00AE086C"/>
    <w:rsid w:val="00AF5B74"/>
    <w:rsid w:val="00B4539C"/>
    <w:rsid w:val="00BB2C4A"/>
    <w:rsid w:val="00C50267"/>
    <w:rsid w:val="00CB503B"/>
    <w:rsid w:val="00CD0BA2"/>
    <w:rsid w:val="00CE0B0E"/>
    <w:rsid w:val="00CE70DF"/>
    <w:rsid w:val="00D05E5D"/>
    <w:rsid w:val="00D26AB4"/>
    <w:rsid w:val="00D856A6"/>
    <w:rsid w:val="00D9439F"/>
    <w:rsid w:val="00E451DE"/>
    <w:rsid w:val="00E6051A"/>
    <w:rsid w:val="00E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590C397"/>
  <w15:docId w15:val="{A50D607B-B701-4773-B264-99C7C17A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0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00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800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800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8000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8000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8000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8000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8000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800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800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800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8000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80008"/>
    <w:rPr>
      <w:b/>
      <w:bCs/>
    </w:rPr>
  </w:style>
  <w:style w:type="character" w:styleId="Emphasis">
    <w:name w:val="Emphasis"/>
    <w:uiPriority w:val="20"/>
    <w:qFormat/>
    <w:rsid w:val="008800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80008"/>
    <w:rPr>
      <w:szCs w:val="32"/>
    </w:rPr>
  </w:style>
  <w:style w:type="paragraph" w:styleId="ListParagraph">
    <w:name w:val="List Paragraph"/>
    <w:basedOn w:val="Normal"/>
    <w:uiPriority w:val="34"/>
    <w:qFormat/>
    <w:rsid w:val="008800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0008"/>
    <w:rPr>
      <w:i/>
    </w:rPr>
  </w:style>
  <w:style w:type="character" w:customStyle="1" w:styleId="QuoteChar">
    <w:name w:val="Quote Char"/>
    <w:link w:val="Quote"/>
    <w:uiPriority w:val="29"/>
    <w:rsid w:val="008800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80008"/>
    <w:rPr>
      <w:b/>
      <w:i/>
      <w:sz w:val="24"/>
    </w:rPr>
  </w:style>
  <w:style w:type="character" w:styleId="SubtleEmphasis">
    <w:name w:val="Subtle Emphasis"/>
    <w:uiPriority w:val="19"/>
    <w:qFormat/>
    <w:rsid w:val="00880008"/>
    <w:rPr>
      <w:i/>
      <w:color w:val="5A5A5A"/>
    </w:rPr>
  </w:style>
  <w:style w:type="character" w:styleId="IntenseEmphasis">
    <w:name w:val="Intense Emphasis"/>
    <w:uiPriority w:val="21"/>
    <w:qFormat/>
    <w:rsid w:val="0088000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8000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80008"/>
    <w:rPr>
      <w:b/>
      <w:sz w:val="24"/>
      <w:u w:val="single"/>
    </w:rPr>
  </w:style>
  <w:style w:type="character" w:styleId="BookTitle">
    <w:name w:val="Book Title"/>
    <w:uiPriority w:val="33"/>
    <w:qFormat/>
    <w:rsid w:val="008800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9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6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AYRISS, Nicola (BEDWELL MEDICAL CENTRE)</cp:lastModifiedBy>
  <cp:revision>6</cp:revision>
  <cp:lastPrinted>2015-04-21T12:14:00Z</cp:lastPrinted>
  <dcterms:created xsi:type="dcterms:W3CDTF">2023-05-15T16:23:00Z</dcterms:created>
  <dcterms:modified xsi:type="dcterms:W3CDTF">2024-01-18T16:02:00Z</dcterms:modified>
</cp:coreProperties>
</file>